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8240" w14:textId="77777777" w:rsidR="00153AC0" w:rsidRDefault="007D0879" w:rsidP="00472770">
      <w:pPr>
        <w:pStyle w:val="a6"/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ПЕРЕЧЕНЬ</w:t>
      </w:r>
      <w:r w:rsidR="001F5C30" w:rsidRPr="00AE4D4A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E60305" w:rsidRPr="00E60305">
        <w:rPr>
          <w:rFonts w:ascii="Times New Roman" w:hAnsi="Times New Roman"/>
          <w:b/>
          <w:bCs/>
          <w:caps/>
          <w:sz w:val="24"/>
          <w:szCs w:val="24"/>
        </w:rPr>
        <w:t>имущества ООО «СпецМашИнвест»</w:t>
      </w:r>
      <w:r w:rsidR="001F5C30" w:rsidRPr="00AE4D4A">
        <w:rPr>
          <w:rFonts w:ascii="Times New Roman" w:hAnsi="Times New Roman"/>
          <w:b/>
          <w:bCs/>
          <w:caps/>
          <w:sz w:val="24"/>
          <w:szCs w:val="24"/>
        </w:rPr>
        <w:t xml:space="preserve">, </w:t>
      </w:r>
    </w:p>
    <w:p w14:paraId="12BA5CB6" w14:textId="77777777" w:rsidR="00153AC0" w:rsidRDefault="007D0879" w:rsidP="00472770">
      <w:pPr>
        <w:pStyle w:val="a6"/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D0879">
        <w:rPr>
          <w:rFonts w:ascii="Times New Roman" w:hAnsi="Times New Roman"/>
          <w:b/>
          <w:bCs/>
          <w:caps/>
          <w:sz w:val="24"/>
          <w:szCs w:val="24"/>
        </w:rPr>
        <w:t xml:space="preserve">подлежащего продаже, </w:t>
      </w:r>
    </w:p>
    <w:p w14:paraId="487622B1" w14:textId="267C89AC" w:rsidR="004C02E2" w:rsidRDefault="007D0879" w:rsidP="00472770">
      <w:pPr>
        <w:pStyle w:val="a6"/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НАЧАЛЬНАЯ ЦЕНА ПРОДАЖИ реализуемого ИМУЩЕСТВА</w:t>
      </w:r>
    </w:p>
    <w:p w14:paraId="255B1EA5" w14:textId="77777777" w:rsidR="00C80B6D" w:rsidRPr="00C80B6D" w:rsidRDefault="00C80B6D" w:rsidP="00C80B6D">
      <w:pPr>
        <w:widowControl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Style w:val="a7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7"/>
        <w:gridCol w:w="2551"/>
      </w:tblGrid>
      <w:tr w:rsidR="00E04E62" w:rsidRPr="00685719" w14:paraId="2C44B234" w14:textId="77777777" w:rsidTr="00E04E62">
        <w:trPr>
          <w:trHeight w:val="786"/>
        </w:trPr>
        <w:tc>
          <w:tcPr>
            <w:tcW w:w="851" w:type="dxa"/>
          </w:tcPr>
          <w:p w14:paraId="5012B689" w14:textId="072D6D23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EBB756" w14:textId="423FF724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4536" w:type="dxa"/>
          </w:tcPr>
          <w:p w14:paraId="25E51CCF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39B1D28A" w14:textId="619101D9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</w:tcPr>
          <w:p w14:paraId="618EFE60" w14:textId="63AE885A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</w:t>
            </w: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лота,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руб., </w:t>
            </w: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облагается</w:t>
            </w:r>
          </w:p>
        </w:tc>
      </w:tr>
      <w:tr w:rsidR="00E04E62" w:rsidRPr="00685719" w14:paraId="10BB033A" w14:textId="77777777" w:rsidTr="00E04E62">
        <w:trPr>
          <w:trHeight w:val="819"/>
        </w:trPr>
        <w:tc>
          <w:tcPr>
            <w:tcW w:w="851" w:type="dxa"/>
          </w:tcPr>
          <w:p w14:paraId="62755087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99F2A80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универсальный для обкатки сборочных единиц гусеничных машин</w:t>
            </w:r>
          </w:p>
        </w:tc>
        <w:tc>
          <w:tcPr>
            <w:tcW w:w="1417" w:type="dxa"/>
          </w:tcPr>
          <w:p w14:paraId="34B5BC40" w14:textId="1300D5F9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A2E5A12" w14:textId="75E6DCE9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19 286,74</w:t>
            </w:r>
          </w:p>
        </w:tc>
      </w:tr>
      <w:tr w:rsidR="00E04E62" w:rsidRPr="00685719" w14:paraId="444F6349" w14:textId="77777777" w:rsidTr="00E04E62">
        <w:tc>
          <w:tcPr>
            <w:tcW w:w="851" w:type="dxa"/>
          </w:tcPr>
          <w:p w14:paraId="717771E1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E58AC38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для проверки амортизаторов</w:t>
            </w:r>
          </w:p>
        </w:tc>
        <w:tc>
          <w:tcPr>
            <w:tcW w:w="1417" w:type="dxa"/>
          </w:tcPr>
          <w:p w14:paraId="157A9B12" w14:textId="221D79C4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AD38DF9" w14:textId="3B03A26A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9 000,48</w:t>
            </w:r>
          </w:p>
        </w:tc>
      </w:tr>
      <w:tr w:rsidR="00E04E62" w:rsidRPr="00685719" w14:paraId="64226BA1" w14:textId="77777777" w:rsidTr="00E04E62">
        <w:tc>
          <w:tcPr>
            <w:tcW w:w="851" w:type="dxa"/>
          </w:tcPr>
          <w:p w14:paraId="34A0BEE3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5C7DC5D" w14:textId="1F1E46AC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Полуавтомат сварочный ПДГ-350 к/ПДГО-570-4к</w:t>
            </w:r>
          </w:p>
        </w:tc>
        <w:tc>
          <w:tcPr>
            <w:tcW w:w="1417" w:type="dxa"/>
          </w:tcPr>
          <w:p w14:paraId="40CF5CDD" w14:textId="5FD5128B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F5DA3B8" w14:textId="1B9BBDDC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26 206,23</w:t>
            </w:r>
          </w:p>
        </w:tc>
      </w:tr>
      <w:tr w:rsidR="00E04E62" w:rsidRPr="00685719" w14:paraId="040A02EA" w14:textId="77777777" w:rsidTr="00E04E62">
        <w:trPr>
          <w:trHeight w:val="264"/>
        </w:trPr>
        <w:tc>
          <w:tcPr>
            <w:tcW w:w="851" w:type="dxa"/>
          </w:tcPr>
          <w:p w14:paraId="1787E744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3BFE522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Электрический гайковерт Г-120</w:t>
            </w:r>
          </w:p>
        </w:tc>
        <w:tc>
          <w:tcPr>
            <w:tcW w:w="1417" w:type="dxa"/>
          </w:tcPr>
          <w:p w14:paraId="6D1BDC9A" w14:textId="0C353D22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3C6237F" w14:textId="6E2A701C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49 500,00</w:t>
            </w:r>
          </w:p>
        </w:tc>
      </w:tr>
      <w:tr w:rsidR="00E04E62" w:rsidRPr="00685719" w14:paraId="6BCBE31E" w14:textId="77777777" w:rsidTr="00E04E62">
        <w:tc>
          <w:tcPr>
            <w:tcW w:w="851" w:type="dxa"/>
          </w:tcPr>
          <w:p w14:paraId="0F1E745F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E631E2E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Стенд-кантователь, КАМАЗ</w:t>
            </w:r>
          </w:p>
        </w:tc>
        <w:tc>
          <w:tcPr>
            <w:tcW w:w="1417" w:type="dxa"/>
          </w:tcPr>
          <w:p w14:paraId="3152107C" w14:textId="717704A2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B8990FE" w14:textId="60EAF8A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8 395,65</w:t>
            </w:r>
          </w:p>
        </w:tc>
      </w:tr>
      <w:tr w:rsidR="00E04E62" w:rsidRPr="00685719" w14:paraId="2DD3333F" w14:textId="77777777" w:rsidTr="00E04E62">
        <w:tc>
          <w:tcPr>
            <w:tcW w:w="851" w:type="dxa"/>
          </w:tcPr>
          <w:p w14:paraId="07D4D570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B0CCD95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Стенд-кантователь ЯМЗ</w:t>
            </w:r>
          </w:p>
        </w:tc>
        <w:tc>
          <w:tcPr>
            <w:tcW w:w="1417" w:type="dxa"/>
          </w:tcPr>
          <w:p w14:paraId="5EAB01F4" w14:textId="7DF9BF65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53780D5" w14:textId="344F3B84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9 297,38</w:t>
            </w:r>
          </w:p>
        </w:tc>
      </w:tr>
      <w:tr w:rsidR="00E04E62" w:rsidRPr="00685719" w14:paraId="69DC95E3" w14:textId="77777777" w:rsidTr="00E04E62">
        <w:tc>
          <w:tcPr>
            <w:tcW w:w="851" w:type="dxa"/>
          </w:tcPr>
          <w:p w14:paraId="1A61C73D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4253059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Турникет </w:t>
            </w:r>
            <w:proofErr w:type="spellStart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Praktika</w:t>
            </w:r>
            <w:proofErr w:type="spellEnd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 T-01</w:t>
            </w:r>
          </w:p>
        </w:tc>
        <w:tc>
          <w:tcPr>
            <w:tcW w:w="1417" w:type="dxa"/>
          </w:tcPr>
          <w:p w14:paraId="2989B4E9" w14:textId="71309254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1BCA139" w14:textId="6176E706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15 977,10</w:t>
            </w:r>
          </w:p>
        </w:tc>
      </w:tr>
      <w:tr w:rsidR="00E04E62" w:rsidRPr="00685719" w14:paraId="40B259F0" w14:textId="77777777" w:rsidTr="00E04E62">
        <w:tc>
          <w:tcPr>
            <w:tcW w:w="851" w:type="dxa"/>
          </w:tcPr>
          <w:p w14:paraId="4E6F1F4C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8108DCA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Пресс Р-335</w:t>
            </w:r>
          </w:p>
        </w:tc>
        <w:tc>
          <w:tcPr>
            <w:tcW w:w="1417" w:type="dxa"/>
          </w:tcPr>
          <w:p w14:paraId="24381E5F" w14:textId="6F6A9E78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E1C366E" w14:textId="22EE1F6B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2 387,88</w:t>
            </w:r>
          </w:p>
        </w:tc>
      </w:tr>
      <w:tr w:rsidR="00E04E62" w:rsidRPr="00685719" w14:paraId="025F5CC4" w14:textId="77777777" w:rsidTr="00E04E62">
        <w:trPr>
          <w:trHeight w:val="395"/>
        </w:trPr>
        <w:tc>
          <w:tcPr>
            <w:tcW w:w="851" w:type="dxa"/>
          </w:tcPr>
          <w:p w14:paraId="15313145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B3BD8D2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Газовый баллон (50 л)</w:t>
            </w:r>
          </w:p>
        </w:tc>
        <w:tc>
          <w:tcPr>
            <w:tcW w:w="1417" w:type="dxa"/>
          </w:tcPr>
          <w:p w14:paraId="3396FD7D" w14:textId="684E4878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1F99EF8" w14:textId="17F1D5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784,90</w:t>
            </w:r>
          </w:p>
        </w:tc>
      </w:tr>
      <w:tr w:rsidR="00E04E62" w:rsidRPr="00685719" w14:paraId="2D79D9D7" w14:textId="77777777" w:rsidTr="00E04E62">
        <w:tc>
          <w:tcPr>
            <w:tcW w:w="851" w:type="dxa"/>
          </w:tcPr>
          <w:p w14:paraId="1F768174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051061A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323 клин </w:t>
            </w:r>
          </w:p>
        </w:tc>
        <w:tc>
          <w:tcPr>
            <w:tcW w:w="1417" w:type="dxa"/>
          </w:tcPr>
          <w:p w14:paraId="6184E01F" w14:textId="1E3F0C92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F63DE72" w14:textId="42877449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938,11</w:t>
            </w:r>
          </w:p>
        </w:tc>
      </w:tr>
      <w:tr w:rsidR="00E04E62" w:rsidRPr="00685719" w14:paraId="4ABC6C9F" w14:textId="77777777" w:rsidTr="00E04E62">
        <w:tc>
          <w:tcPr>
            <w:tcW w:w="851" w:type="dxa"/>
          </w:tcPr>
          <w:p w14:paraId="36A6DDE1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3A9AD33C" w14:textId="1975707E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Нагреватель воздуха жидкотопливный МАСТЕР B150CED (44кВт)</w:t>
            </w:r>
          </w:p>
        </w:tc>
        <w:tc>
          <w:tcPr>
            <w:tcW w:w="1417" w:type="dxa"/>
          </w:tcPr>
          <w:p w14:paraId="558F07E2" w14:textId="73D202DF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0A67E1C" w14:textId="4196E9AA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13 214,44</w:t>
            </w:r>
          </w:p>
        </w:tc>
      </w:tr>
      <w:tr w:rsidR="00E04E62" w:rsidRPr="00685719" w14:paraId="1500D20E" w14:textId="77777777" w:rsidTr="00E04E62">
        <w:tc>
          <w:tcPr>
            <w:tcW w:w="851" w:type="dxa"/>
          </w:tcPr>
          <w:p w14:paraId="399FDB84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4B522EE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Стол канцелярский </w:t>
            </w:r>
          </w:p>
        </w:tc>
        <w:tc>
          <w:tcPr>
            <w:tcW w:w="1417" w:type="dxa"/>
          </w:tcPr>
          <w:p w14:paraId="67E213B2" w14:textId="5AC509F0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409E557" w14:textId="6B2E3CDE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756,78</w:t>
            </w:r>
          </w:p>
        </w:tc>
      </w:tr>
      <w:tr w:rsidR="00E04E62" w:rsidRPr="00685719" w14:paraId="759AAB7E" w14:textId="77777777" w:rsidTr="00E04E62">
        <w:tc>
          <w:tcPr>
            <w:tcW w:w="851" w:type="dxa"/>
          </w:tcPr>
          <w:p w14:paraId="5B872E2A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6C02DB3F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Тумбочка канцелярская </w:t>
            </w:r>
          </w:p>
        </w:tc>
        <w:tc>
          <w:tcPr>
            <w:tcW w:w="1417" w:type="dxa"/>
          </w:tcPr>
          <w:p w14:paraId="7FE151C0" w14:textId="541B2FCD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4A1DF7F" w14:textId="671A880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390,25</w:t>
            </w:r>
          </w:p>
        </w:tc>
      </w:tr>
      <w:tr w:rsidR="00E04E62" w:rsidRPr="00685719" w14:paraId="2B6AC2F2" w14:textId="77777777" w:rsidTr="00E04E62">
        <w:trPr>
          <w:trHeight w:val="464"/>
        </w:trPr>
        <w:tc>
          <w:tcPr>
            <w:tcW w:w="851" w:type="dxa"/>
          </w:tcPr>
          <w:p w14:paraId="49B1EBD9" w14:textId="74C09DB2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49B1AD09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Стол канцелярский</w:t>
            </w:r>
          </w:p>
        </w:tc>
        <w:tc>
          <w:tcPr>
            <w:tcW w:w="1417" w:type="dxa"/>
          </w:tcPr>
          <w:p w14:paraId="5C180EF9" w14:textId="3205AFBA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0481DDE" w14:textId="020A3175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699,00</w:t>
            </w:r>
          </w:p>
        </w:tc>
      </w:tr>
      <w:tr w:rsidR="00E04E62" w:rsidRPr="00685719" w14:paraId="631BC659" w14:textId="77777777" w:rsidTr="00E04E62">
        <w:tc>
          <w:tcPr>
            <w:tcW w:w="851" w:type="dxa"/>
          </w:tcPr>
          <w:p w14:paraId="39C59834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6C6CD802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Тумбочка канцелярская</w:t>
            </w:r>
          </w:p>
        </w:tc>
        <w:tc>
          <w:tcPr>
            <w:tcW w:w="1417" w:type="dxa"/>
          </w:tcPr>
          <w:p w14:paraId="739B1734" w14:textId="1F334DC3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6A7ABC1" w14:textId="22034C84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396,76</w:t>
            </w:r>
          </w:p>
        </w:tc>
      </w:tr>
      <w:tr w:rsidR="00E04E62" w:rsidRPr="00685719" w14:paraId="56FA90EC" w14:textId="77777777" w:rsidTr="00E04E62">
        <w:tc>
          <w:tcPr>
            <w:tcW w:w="851" w:type="dxa"/>
          </w:tcPr>
          <w:p w14:paraId="3B952A03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64797B39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Шкаф канцелярский </w:t>
            </w:r>
          </w:p>
        </w:tc>
        <w:tc>
          <w:tcPr>
            <w:tcW w:w="1417" w:type="dxa"/>
          </w:tcPr>
          <w:p w14:paraId="7124EAA4" w14:textId="0E3AE77E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3791426" w14:textId="1FD60906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1 678,07</w:t>
            </w:r>
          </w:p>
        </w:tc>
      </w:tr>
      <w:tr w:rsidR="00E04E62" w:rsidRPr="00685719" w14:paraId="31053AA5" w14:textId="77777777" w:rsidTr="00E04E62">
        <w:tc>
          <w:tcPr>
            <w:tcW w:w="851" w:type="dxa"/>
          </w:tcPr>
          <w:p w14:paraId="65967F08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599432D1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Тумбочка канцелярская</w:t>
            </w:r>
          </w:p>
        </w:tc>
        <w:tc>
          <w:tcPr>
            <w:tcW w:w="1417" w:type="dxa"/>
          </w:tcPr>
          <w:p w14:paraId="37839570" w14:textId="04CF825A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56E5EC2" w14:textId="304A9003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522,97</w:t>
            </w:r>
          </w:p>
        </w:tc>
      </w:tr>
      <w:tr w:rsidR="00E04E62" w:rsidRPr="00685719" w14:paraId="6DCDC141" w14:textId="77777777" w:rsidTr="00E04E62">
        <w:tc>
          <w:tcPr>
            <w:tcW w:w="851" w:type="dxa"/>
          </w:tcPr>
          <w:p w14:paraId="30A7A0C3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29CF23FF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417" w:type="dxa"/>
          </w:tcPr>
          <w:p w14:paraId="3F171CAD" w14:textId="27C8654D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AA4A83C" w14:textId="4E08B511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1 348,07</w:t>
            </w:r>
          </w:p>
        </w:tc>
      </w:tr>
      <w:tr w:rsidR="00E04E62" w:rsidRPr="00685719" w14:paraId="18CC936D" w14:textId="77777777" w:rsidTr="00E04E62">
        <w:tc>
          <w:tcPr>
            <w:tcW w:w="851" w:type="dxa"/>
          </w:tcPr>
          <w:p w14:paraId="097BCC6F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6D5E6E80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Холодильник большой</w:t>
            </w:r>
          </w:p>
        </w:tc>
        <w:tc>
          <w:tcPr>
            <w:tcW w:w="1417" w:type="dxa"/>
          </w:tcPr>
          <w:p w14:paraId="34D70E1B" w14:textId="4DE31410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AC21CD5" w14:textId="74B3E7F8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1 457,37</w:t>
            </w:r>
          </w:p>
        </w:tc>
      </w:tr>
      <w:tr w:rsidR="00E04E62" w:rsidRPr="00685719" w14:paraId="0FEF2F81" w14:textId="77777777" w:rsidTr="00E04E62">
        <w:tc>
          <w:tcPr>
            <w:tcW w:w="851" w:type="dxa"/>
          </w:tcPr>
          <w:p w14:paraId="7B40819A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74B8FC4F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Стол канцелярский угловой из цельного дерева</w:t>
            </w:r>
          </w:p>
        </w:tc>
        <w:tc>
          <w:tcPr>
            <w:tcW w:w="1417" w:type="dxa"/>
          </w:tcPr>
          <w:p w14:paraId="22BC8BEA" w14:textId="1B858288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7B45D34" w14:textId="3944E2C6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633,29</w:t>
            </w:r>
          </w:p>
        </w:tc>
      </w:tr>
      <w:tr w:rsidR="00E04E62" w:rsidRPr="00685719" w14:paraId="43954043" w14:textId="77777777" w:rsidTr="00E04E62">
        <w:tc>
          <w:tcPr>
            <w:tcW w:w="851" w:type="dxa"/>
          </w:tcPr>
          <w:p w14:paraId="65FE1C76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6096C856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Антресоль шкафа</w:t>
            </w:r>
          </w:p>
        </w:tc>
        <w:tc>
          <w:tcPr>
            <w:tcW w:w="1417" w:type="dxa"/>
          </w:tcPr>
          <w:p w14:paraId="43F9D286" w14:textId="6BED5147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390738C" w14:textId="36505C83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319,11</w:t>
            </w:r>
          </w:p>
        </w:tc>
      </w:tr>
      <w:tr w:rsidR="00E04E62" w:rsidRPr="00685719" w14:paraId="024B514B" w14:textId="77777777" w:rsidTr="00E04E62">
        <w:tc>
          <w:tcPr>
            <w:tcW w:w="851" w:type="dxa"/>
          </w:tcPr>
          <w:p w14:paraId="4FCF1425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5644A60F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Стол канцелярский</w:t>
            </w:r>
          </w:p>
        </w:tc>
        <w:tc>
          <w:tcPr>
            <w:tcW w:w="1417" w:type="dxa"/>
          </w:tcPr>
          <w:p w14:paraId="573C10BF" w14:textId="0A5401A3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2A36664" w14:textId="620E3CB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835,15</w:t>
            </w:r>
          </w:p>
        </w:tc>
      </w:tr>
      <w:tr w:rsidR="00E04E62" w:rsidRPr="00685719" w14:paraId="5D8D3546" w14:textId="77777777" w:rsidTr="00E04E62">
        <w:tc>
          <w:tcPr>
            <w:tcW w:w="851" w:type="dxa"/>
          </w:tcPr>
          <w:p w14:paraId="1E7A4DB1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55032F8E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417" w:type="dxa"/>
          </w:tcPr>
          <w:p w14:paraId="66ECC98D" w14:textId="53CF92F8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6444A87" w14:textId="365B482D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1 286,01</w:t>
            </w:r>
          </w:p>
        </w:tc>
      </w:tr>
      <w:tr w:rsidR="00E04E62" w:rsidRPr="00685719" w14:paraId="0CACA493" w14:textId="77777777" w:rsidTr="00E04E62">
        <w:tc>
          <w:tcPr>
            <w:tcW w:w="851" w:type="dxa"/>
          </w:tcPr>
          <w:p w14:paraId="0D41B56B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2CD98E6F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для проточки тормозных колодок</w:t>
            </w:r>
          </w:p>
        </w:tc>
        <w:tc>
          <w:tcPr>
            <w:tcW w:w="1417" w:type="dxa"/>
          </w:tcPr>
          <w:p w14:paraId="1BCC96E6" w14:textId="5D461C3E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139F385" w14:textId="24FD12F2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3 578,21</w:t>
            </w:r>
          </w:p>
        </w:tc>
      </w:tr>
      <w:tr w:rsidR="00E04E62" w:rsidRPr="00685719" w14:paraId="32435B4E" w14:textId="77777777" w:rsidTr="00E04E62">
        <w:trPr>
          <w:trHeight w:val="714"/>
        </w:trPr>
        <w:tc>
          <w:tcPr>
            <w:tcW w:w="851" w:type="dxa"/>
          </w:tcPr>
          <w:p w14:paraId="5632437D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6153F311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Верстак металлический</w:t>
            </w:r>
          </w:p>
        </w:tc>
        <w:tc>
          <w:tcPr>
            <w:tcW w:w="1417" w:type="dxa"/>
          </w:tcPr>
          <w:p w14:paraId="4379AF03" w14:textId="65B662CB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CA0B927" w14:textId="12C5A5E3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1 152,20</w:t>
            </w:r>
          </w:p>
        </w:tc>
      </w:tr>
      <w:tr w:rsidR="00E04E62" w:rsidRPr="00685719" w14:paraId="050EDFA6" w14:textId="77777777" w:rsidTr="00E04E62">
        <w:tc>
          <w:tcPr>
            <w:tcW w:w="851" w:type="dxa"/>
          </w:tcPr>
          <w:p w14:paraId="5D127D9A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2969549D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Шкаф металлический (голубой)</w:t>
            </w:r>
          </w:p>
        </w:tc>
        <w:tc>
          <w:tcPr>
            <w:tcW w:w="1417" w:type="dxa"/>
          </w:tcPr>
          <w:p w14:paraId="472AA03D" w14:textId="20F8F1A5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8DFD271" w14:textId="2E3BCCC0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667,34</w:t>
            </w:r>
          </w:p>
        </w:tc>
      </w:tr>
      <w:tr w:rsidR="00E04E62" w:rsidRPr="00685719" w14:paraId="1ADEE8B3" w14:textId="77777777" w:rsidTr="00E04E62">
        <w:tc>
          <w:tcPr>
            <w:tcW w:w="851" w:type="dxa"/>
          </w:tcPr>
          <w:p w14:paraId="26A6A219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61A554CC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Пила отрезная</w:t>
            </w:r>
          </w:p>
        </w:tc>
        <w:tc>
          <w:tcPr>
            <w:tcW w:w="1417" w:type="dxa"/>
          </w:tcPr>
          <w:p w14:paraId="71245756" w14:textId="095B1000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EB30D66" w14:textId="495230BB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2 886,89</w:t>
            </w:r>
          </w:p>
        </w:tc>
      </w:tr>
      <w:tr w:rsidR="00E04E62" w:rsidRPr="00685719" w14:paraId="363A501F" w14:textId="77777777" w:rsidTr="00E04E62">
        <w:tc>
          <w:tcPr>
            <w:tcW w:w="851" w:type="dxa"/>
          </w:tcPr>
          <w:p w14:paraId="7491E308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1BBF991A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Верстак металлический</w:t>
            </w:r>
          </w:p>
        </w:tc>
        <w:tc>
          <w:tcPr>
            <w:tcW w:w="1417" w:type="dxa"/>
          </w:tcPr>
          <w:p w14:paraId="5EBE245D" w14:textId="0581874D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0614334" w14:textId="1A37838B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1 058,27</w:t>
            </w:r>
          </w:p>
        </w:tc>
      </w:tr>
      <w:tr w:rsidR="00E04E62" w:rsidRPr="00685719" w14:paraId="74BF05D0" w14:textId="77777777" w:rsidTr="00E04E62">
        <w:tc>
          <w:tcPr>
            <w:tcW w:w="851" w:type="dxa"/>
          </w:tcPr>
          <w:p w14:paraId="76207ACB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713AD2A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Каретка для тали передвижная</w:t>
            </w:r>
          </w:p>
        </w:tc>
        <w:tc>
          <w:tcPr>
            <w:tcW w:w="1417" w:type="dxa"/>
          </w:tcPr>
          <w:p w14:paraId="128D7B82" w14:textId="55304A65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8E701FF" w14:textId="3F85FED1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1 255,17</w:t>
            </w:r>
          </w:p>
        </w:tc>
      </w:tr>
      <w:tr w:rsidR="00E04E62" w:rsidRPr="00685719" w14:paraId="4A019C33" w14:textId="77777777" w:rsidTr="00E04E62">
        <w:tc>
          <w:tcPr>
            <w:tcW w:w="851" w:type="dxa"/>
          </w:tcPr>
          <w:p w14:paraId="5F4F04A1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75718F4B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Плоттер (сканер) формата А1</w:t>
            </w:r>
          </w:p>
        </w:tc>
        <w:tc>
          <w:tcPr>
            <w:tcW w:w="1417" w:type="dxa"/>
          </w:tcPr>
          <w:p w14:paraId="08DE598E" w14:textId="38A2F216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0932549" w14:textId="58C7ED10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1 729,96</w:t>
            </w:r>
          </w:p>
        </w:tc>
      </w:tr>
      <w:tr w:rsidR="00E04E62" w:rsidRPr="00685719" w14:paraId="5C807E9B" w14:textId="77777777" w:rsidTr="00E04E62">
        <w:tc>
          <w:tcPr>
            <w:tcW w:w="851" w:type="dxa"/>
          </w:tcPr>
          <w:p w14:paraId="3AD22B6A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2BD86803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для испытания форсунок</w:t>
            </w:r>
          </w:p>
        </w:tc>
        <w:tc>
          <w:tcPr>
            <w:tcW w:w="1417" w:type="dxa"/>
          </w:tcPr>
          <w:p w14:paraId="06C169B0" w14:textId="5E2E1753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81B0126" w14:textId="551E4EC9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251,31</w:t>
            </w:r>
          </w:p>
        </w:tc>
      </w:tr>
      <w:tr w:rsidR="00E04E62" w:rsidRPr="00685719" w14:paraId="2C74033B" w14:textId="77777777" w:rsidTr="00E04E62">
        <w:tc>
          <w:tcPr>
            <w:tcW w:w="851" w:type="dxa"/>
          </w:tcPr>
          <w:p w14:paraId="4885DEB8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52BE0D96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Сварочный полуавтомат ПДГ - 250</w:t>
            </w:r>
          </w:p>
        </w:tc>
        <w:tc>
          <w:tcPr>
            <w:tcW w:w="1417" w:type="dxa"/>
          </w:tcPr>
          <w:p w14:paraId="336FF877" w14:textId="2941A31F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01C1E0A" w14:textId="4500314C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1 689,89</w:t>
            </w:r>
          </w:p>
        </w:tc>
      </w:tr>
      <w:tr w:rsidR="00E04E62" w:rsidRPr="00685719" w14:paraId="6B11D5E1" w14:textId="77777777" w:rsidTr="00E04E62">
        <w:tc>
          <w:tcPr>
            <w:tcW w:w="851" w:type="dxa"/>
          </w:tcPr>
          <w:p w14:paraId="79ACC379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14:paraId="73D3FF60" w14:textId="4969568F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Солидолонагнетатель</w:t>
            </w:r>
            <w:proofErr w:type="spellEnd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417" w:type="dxa"/>
          </w:tcPr>
          <w:p w14:paraId="194D6269" w14:textId="561B992D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6F900FC" w14:textId="699BCE7C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2 178,60</w:t>
            </w:r>
          </w:p>
        </w:tc>
      </w:tr>
      <w:tr w:rsidR="00E04E62" w:rsidRPr="00685719" w14:paraId="3174FAA2" w14:textId="77777777" w:rsidTr="00E04E62">
        <w:tc>
          <w:tcPr>
            <w:tcW w:w="851" w:type="dxa"/>
          </w:tcPr>
          <w:p w14:paraId="26471618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10276C37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для разборки передних мостов</w:t>
            </w:r>
          </w:p>
        </w:tc>
        <w:tc>
          <w:tcPr>
            <w:tcW w:w="1417" w:type="dxa"/>
          </w:tcPr>
          <w:p w14:paraId="4C173306" w14:textId="7BD04709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36F371F" w14:textId="48C5172F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1 312,22</w:t>
            </w:r>
          </w:p>
        </w:tc>
      </w:tr>
      <w:tr w:rsidR="00E04E62" w:rsidRPr="00685719" w14:paraId="354AA89B" w14:textId="77777777" w:rsidTr="00E04E62">
        <w:tc>
          <w:tcPr>
            <w:tcW w:w="851" w:type="dxa"/>
          </w:tcPr>
          <w:p w14:paraId="6FBFF130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3194C48F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Шкаф металлический для нормалей</w:t>
            </w:r>
          </w:p>
        </w:tc>
        <w:tc>
          <w:tcPr>
            <w:tcW w:w="1417" w:type="dxa"/>
          </w:tcPr>
          <w:p w14:paraId="688C5867" w14:textId="00420F7F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345812F" w14:textId="310D5BED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781,49</w:t>
            </w:r>
          </w:p>
        </w:tc>
      </w:tr>
      <w:tr w:rsidR="00E04E62" w:rsidRPr="00685719" w14:paraId="5B3F4D70" w14:textId="77777777" w:rsidTr="00E04E62">
        <w:tc>
          <w:tcPr>
            <w:tcW w:w="851" w:type="dxa"/>
          </w:tcPr>
          <w:p w14:paraId="0C330526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14:paraId="1C59372F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Ящик для инструментов для обработки металла</w:t>
            </w:r>
          </w:p>
        </w:tc>
        <w:tc>
          <w:tcPr>
            <w:tcW w:w="1417" w:type="dxa"/>
          </w:tcPr>
          <w:p w14:paraId="0835EF46" w14:textId="01592BEB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5A6B847" w14:textId="6B28684B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1 757,97</w:t>
            </w:r>
          </w:p>
        </w:tc>
      </w:tr>
      <w:tr w:rsidR="00E04E62" w:rsidRPr="00685719" w14:paraId="43556D48" w14:textId="77777777" w:rsidTr="00E04E62">
        <w:trPr>
          <w:trHeight w:val="375"/>
        </w:trPr>
        <w:tc>
          <w:tcPr>
            <w:tcW w:w="851" w:type="dxa"/>
          </w:tcPr>
          <w:p w14:paraId="268AAFE9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536" w:type="dxa"/>
          </w:tcPr>
          <w:p w14:paraId="318B388A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Холодильник маленький</w:t>
            </w:r>
          </w:p>
        </w:tc>
        <w:tc>
          <w:tcPr>
            <w:tcW w:w="1417" w:type="dxa"/>
          </w:tcPr>
          <w:p w14:paraId="78AA2B66" w14:textId="54F6935D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504D721" w14:textId="182904CF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4 135,10</w:t>
            </w:r>
          </w:p>
        </w:tc>
      </w:tr>
      <w:tr w:rsidR="00E04E62" w:rsidRPr="00685719" w14:paraId="48BAAEFB" w14:textId="77777777" w:rsidTr="00E04E62">
        <w:trPr>
          <w:trHeight w:val="254"/>
        </w:trPr>
        <w:tc>
          <w:tcPr>
            <w:tcW w:w="851" w:type="dxa"/>
          </w:tcPr>
          <w:p w14:paraId="3F4E2B8A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14:paraId="34E91271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Имущество для нанесения лакокрасочных покрытий</w:t>
            </w:r>
          </w:p>
        </w:tc>
        <w:tc>
          <w:tcPr>
            <w:tcW w:w="1417" w:type="dxa"/>
          </w:tcPr>
          <w:p w14:paraId="19D351A4" w14:textId="12803975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C755390" w14:textId="334FDCB8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516,99</w:t>
            </w:r>
          </w:p>
        </w:tc>
      </w:tr>
      <w:tr w:rsidR="00E04E62" w:rsidRPr="00685719" w14:paraId="5CB884B1" w14:textId="77777777" w:rsidTr="00E04E62">
        <w:trPr>
          <w:trHeight w:val="446"/>
        </w:trPr>
        <w:tc>
          <w:tcPr>
            <w:tcW w:w="851" w:type="dxa"/>
          </w:tcPr>
          <w:p w14:paraId="3CD7ABD3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14:paraId="38E792EC" w14:textId="303B7E0D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хранения ГСМ (желтого цвета)  </w:t>
            </w:r>
          </w:p>
        </w:tc>
        <w:tc>
          <w:tcPr>
            <w:tcW w:w="1417" w:type="dxa"/>
          </w:tcPr>
          <w:p w14:paraId="3CF47F8E" w14:textId="5C28EE0E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6FC3656" w14:textId="5AEFCF6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12 418,10</w:t>
            </w:r>
          </w:p>
        </w:tc>
      </w:tr>
      <w:tr w:rsidR="00E04E62" w:rsidRPr="00685719" w14:paraId="3E2E9900" w14:textId="77777777" w:rsidTr="00E04E62">
        <w:trPr>
          <w:trHeight w:val="406"/>
        </w:trPr>
        <w:tc>
          <w:tcPr>
            <w:tcW w:w="851" w:type="dxa"/>
          </w:tcPr>
          <w:p w14:paraId="2DC75D0F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14:paraId="5449CB5C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основания для конвейера         </w:t>
            </w:r>
          </w:p>
        </w:tc>
        <w:tc>
          <w:tcPr>
            <w:tcW w:w="1417" w:type="dxa"/>
          </w:tcPr>
          <w:p w14:paraId="24DF09E3" w14:textId="294183E7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E0B6A21" w14:textId="0ACE3BF6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26 372,46</w:t>
            </w:r>
          </w:p>
        </w:tc>
      </w:tr>
      <w:tr w:rsidR="00E04E62" w:rsidRPr="00685719" w14:paraId="4A1FD6D4" w14:textId="77777777" w:rsidTr="00E04E62">
        <w:trPr>
          <w:trHeight w:val="223"/>
        </w:trPr>
        <w:tc>
          <w:tcPr>
            <w:tcW w:w="851" w:type="dxa"/>
          </w:tcPr>
          <w:p w14:paraId="1CB06434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14:paraId="3600D224" w14:textId="1DE5B8DF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Конструкция ремонтного фонда агрегатов (каркас, изготовленный из        металлического уголка)</w:t>
            </w:r>
          </w:p>
        </w:tc>
        <w:tc>
          <w:tcPr>
            <w:tcW w:w="1417" w:type="dxa"/>
          </w:tcPr>
          <w:p w14:paraId="3ED152D1" w14:textId="516DEF36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88A9235" w14:textId="1B8B01D0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11 102,86</w:t>
            </w:r>
          </w:p>
        </w:tc>
      </w:tr>
      <w:tr w:rsidR="00E04E62" w:rsidRPr="00685719" w14:paraId="38F04AEE" w14:textId="77777777" w:rsidTr="00E04E62">
        <w:trPr>
          <w:trHeight w:val="325"/>
        </w:trPr>
        <w:tc>
          <w:tcPr>
            <w:tcW w:w="851" w:type="dxa"/>
          </w:tcPr>
          <w:p w14:paraId="42815955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14:paraId="774CF54E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конструкции ремонтного фонда агрегатов (навес/рабица) -    </w:t>
            </w:r>
          </w:p>
          <w:p w14:paraId="5E6BB2F6" w14:textId="10F1F4B1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 б/у + </w:t>
            </w:r>
            <w:proofErr w:type="spellStart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скраповая</w:t>
            </w:r>
            <w:proofErr w:type="spellEnd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стоимость/</w:t>
            </w:r>
            <w:proofErr w:type="gramStart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металлолом)   </w:t>
            </w:r>
            <w:proofErr w:type="gramEnd"/>
          </w:p>
        </w:tc>
        <w:tc>
          <w:tcPr>
            <w:tcW w:w="1417" w:type="dxa"/>
          </w:tcPr>
          <w:p w14:paraId="1283D17D" w14:textId="017ED099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4BD6A7F" w14:textId="7F62F5FC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11 125,36</w:t>
            </w:r>
          </w:p>
        </w:tc>
      </w:tr>
      <w:tr w:rsidR="00E04E62" w:rsidRPr="00685719" w14:paraId="6FD6BBBE" w14:textId="77777777" w:rsidTr="00E04E62">
        <w:trPr>
          <w:trHeight w:val="365"/>
        </w:trPr>
        <w:tc>
          <w:tcPr>
            <w:tcW w:w="851" w:type="dxa"/>
          </w:tcPr>
          <w:p w14:paraId="757762C7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14:paraId="00154FBA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Контейнер для хранения кислородных баллонов</w:t>
            </w:r>
          </w:p>
        </w:tc>
        <w:tc>
          <w:tcPr>
            <w:tcW w:w="1417" w:type="dxa"/>
          </w:tcPr>
          <w:p w14:paraId="6D90F8E8" w14:textId="79153939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CA0478B" w14:textId="66087582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1 359,26</w:t>
            </w:r>
          </w:p>
        </w:tc>
      </w:tr>
      <w:tr w:rsidR="00E04E62" w:rsidRPr="00685719" w14:paraId="673F13F8" w14:textId="77777777" w:rsidTr="00E04E62">
        <w:trPr>
          <w:trHeight w:val="215"/>
        </w:trPr>
        <w:tc>
          <w:tcPr>
            <w:tcW w:w="851" w:type="dxa"/>
          </w:tcPr>
          <w:p w14:paraId="1BED665B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14:paraId="7D7C6E1F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проверки ВВТ на герметичность   </w:t>
            </w:r>
          </w:p>
        </w:tc>
        <w:tc>
          <w:tcPr>
            <w:tcW w:w="1417" w:type="dxa"/>
          </w:tcPr>
          <w:p w14:paraId="242C8475" w14:textId="3E413007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9999CE4" w14:textId="6DA9BFB5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1 472,81</w:t>
            </w:r>
          </w:p>
        </w:tc>
      </w:tr>
      <w:tr w:rsidR="00E04E62" w:rsidRPr="00685719" w14:paraId="7D56FD29" w14:textId="77777777" w:rsidTr="00E04E62">
        <w:trPr>
          <w:trHeight w:val="505"/>
        </w:trPr>
        <w:tc>
          <w:tcPr>
            <w:tcW w:w="851" w:type="dxa"/>
          </w:tcPr>
          <w:p w14:paraId="79EE048E" w14:textId="77777777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14:paraId="3B31B844" w14:textId="77777777" w:rsidR="00E04E62" w:rsidRPr="00685719" w:rsidRDefault="00E04E62" w:rsidP="00E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Навес для персонала гаража</w:t>
            </w:r>
          </w:p>
        </w:tc>
        <w:tc>
          <w:tcPr>
            <w:tcW w:w="1417" w:type="dxa"/>
          </w:tcPr>
          <w:p w14:paraId="34C465EC" w14:textId="65DC4658" w:rsidR="00E04E62" w:rsidRDefault="00E04E62" w:rsidP="00E04E62">
            <w:pPr>
              <w:jc w:val="center"/>
              <w:rPr>
                <w:rFonts w:ascii="Times New Roman" w:hAnsi="Times New Roman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D76EC21" w14:textId="5AE2402A" w:rsidR="00E04E62" w:rsidRPr="00685719" w:rsidRDefault="00E04E62" w:rsidP="00E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</w:tr>
    </w:tbl>
    <w:p w14:paraId="771DBF28" w14:textId="77777777" w:rsidR="004C02E2" w:rsidRPr="00685719" w:rsidRDefault="004C02E2" w:rsidP="00A75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02E9A" w14:textId="77777777" w:rsidR="00143648" w:rsidRPr="00685719" w:rsidRDefault="00143648" w:rsidP="00A75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238E58" w14:textId="77777777" w:rsidR="00143648" w:rsidRPr="0087264B" w:rsidRDefault="00143648" w:rsidP="00A75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43648" w:rsidRPr="0087264B" w:rsidSect="002830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56C6" w14:textId="77777777" w:rsidR="000B456B" w:rsidRDefault="000B456B" w:rsidP="002C6993">
      <w:pPr>
        <w:spacing w:after="0" w:line="240" w:lineRule="auto"/>
      </w:pPr>
      <w:r>
        <w:separator/>
      </w:r>
    </w:p>
  </w:endnote>
  <w:endnote w:type="continuationSeparator" w:id="0">
    <w:p w14:paraId="39475CDA" w14:textId="77777777" w:rsidR="000B456B" w:rsidRDefault="000B456B" w:rsidP="002C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060D" w14:textId="77777777" w:rsidR="000B456B" w:rsidRDefault="000B456B" w:rsidP="002C6993">
      <w:pPr>
        <w:spacing w:after="0" w:line="240" w:lineRule="auto"/>
      </w:pPr>
      <w:r>
        <w:separator/>
      </w:r>
    </w:p>
  </w:footnote>
  <w:footnote w:type="continuationSeparator" w:id="0">
    <w:p w14:paraId="74F3AB1B" w14:textId="77777777" w:rsidR="000B456B" w:rsidRDefault="000B456B" w:rsidP="002C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CB6"/>
    <w:multiLevelType w:val="hybridMultilevel"/>
    <w:tmpl w:val="2796E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F01848"/>
    <w:multiLevelType w:val="hybridMultilevel"/>
    <w:tmpl w:val="7F460F4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A945542"/>
    <w:multiLevelType w:val="hybridMultilevel"/>
    <w:tmpl w:val="FA80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8B72925"/>
    <w:multiLevelType w:val="multilevel"/>
    <w:tmpl w:val="DCC4D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5" w15:restartNumberingAfterBreak="0">
    <w:nsid w:val="38D32ECC"/>
    <w:multiLevelType w:val="hybridMultilevel"/>
    <w:tmpl w:val="EB42D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486BBB"/>
    <w:multiLevelType w:val="multilevel"/>
    <w:tmpl w:val="78F25AB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4DB30216"/>
    <w:multiLevelType w:val="multilevel"/>
    <w:tmpl w:val="78F25AB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54BF6F58"/>
    <w:multiLevelType w:val="hybridMultilevel"/>
    <w:tmpl w:val="ADF06D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54E93F13"/>
    <w:multiLevelType w:val="multilevel"/>
    <w:tmpl w:val="49E41B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15"/>
        </w:tabs>
        <w:ind w:left="1615" w:hanging="48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875487A"/>
    <w:multiLevelType w:val="multilevel"/>
    <w:tmpl w:val="49E41B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15"/>
        </w:tabs>
        <w:ind w:left="1615" w:hanging="48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32329"/>
    <w:multiLevelType w:val="multilevel"/>
    <w:tmpl w:val="DBEA4E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2" w15:restartNumberingAfterBreak="0">
    <w:nsid w:val="602125C8"/>
    <w:multiLevelType w:val="hybridMultilevel"/>
    <w:tmpl w:val="2946E26A"/>
    <w:lvl w:ilvl="0" w:tplc="0EA8C1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73861E3"/>
    <w:multiLevelType w:val="hybridMultilevel"/>
    <w:tmpl w:val="3BF46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4824973">
    <w:abstractNumId w:val="3"/>
  </w:num>
  <w:num w:numId="2" w16cid:durableId="404111706">
    <w:abstractNumId w:val="8"/>
  </w:num>
  <w:num w:numId="3" w16cid:durableId="1186671421">
    <w:abstractNumId w:val="6"/>
  </w:num>
  <w:num w:numId="4" w16cid:durableId="1506050045">
    <w:abstractNumId w:val="10"/>
  </w:num>
  <w:num w:numId="5" w16cid:durableId="343825996">
    <w:abstractNumId w:val="11"/>
  </w:num>
  <w:num w:numId="6" w16cid:durableId="2025206716">
    <w:abstractNumId w:val="7"/>
  </w:num>
  <w:num w:numId="7" w16cid:durableId="913390049">
    <w:abstractNumId w:val="0"/>
  </w:num>
  <w:num w:numId="8" w16cid:durableId="1138303519">
    <w:abstractNumId w:val="4"/>
  </w:num>
  <w:num w:numId="9" w16cid:durableId="267658508">
    <w:abstractNumId w:val="9"/>
  </w:num>
  <w:num w:numId="10" w16cid:durableId="22369903">
    <w:abstractNumId w:val="13"/>
  </w:num>
  <w:num w:numId="11" w16cid:durableId="1053230797">
    <w:abstractNumId w:val="1"/>
  </w:num>
  <w:num w:numId="12" w16cid:durableId="963461518">
    <w:abstractNumId w:val="2"/>
  </w:num>
  <w:num w:numId="13" w16cid:durableId="566114253">
    <w:abstractNumId w:val="12"/>
  </w:num>
  <w:num w:numId="14" w16cid:durableId="558202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F5"/>
    <w:rsid w:val="00002C81"/>
    <w:rsid w:val="000067FA"/>
    <w:rsid w:val="000152CD"/>
    <w:rsid w:val="00024B44"/>
    <w:rsid w:val="00031A0E"/>
    <w:rsid w:val="00033ABB"/>
    <w:rsid w:val="000348B0"/>
    <w:rsid w:val="00077B13"/>
    <w:rsid w:val="000B456B"/>
    <w:rsid w:val="000D12D9"/>
    <w:rsid w:val="000E36BD"/>
    <w:rsid w:val="0010328E"/>
    <w:rsid w:val="00116377"/>
    <w:rsid w:val="00127D65"/>
    <w:rsid w:val="00132190"/>
    <w:rsid w:val="00143648"/>
    <w:rsid w:val="00153AC0"/>
    <w:rsid w:val="001604EF"/>
    <w:rsid w:val="00174BD8"/>
    <w:rsid w:val="001913BE"/>
    <w:rsid w:val="001B1197"/>
    <w:rsid w:val="001C5316"/>
    <w:rsid w:val="001D6D47"/>
    <w:rsid w:val="001F5835"/>
    <w:rsid w:val="001F5C30"/>
    <w:rsid w:val="002264F3"/>
    <w:rsid w:val="00241721"/>
    <w:rsid w:val="00250356"/>
    <w:rsid w:val="0027394D"/>
    <w:rsid w:val="00283001"/>
    <w:rsid w:val="002B6906"/>
    <w:rsid w:val="002C6993"/>
    <w:rsid w:val="002E2244"/>
    <w:rsid w:val="002E72FD"/>
    <w:rsid w:val="00305E6A"/>
    <w:rsid w:val="00317DED"/>
    <w:rsid w:val="003234E1"/>
    <w:rsid w:val="00353026"/>
    <w:rsid w:val="00376416"/>
    <w:rsid w:val="00392851"/>
    <w:rsid w:val="003A71C2"/>
    <w:rsid w:val="003B427F"/>
    <w:rsid w:val="003C2CED"/>
    <w:rsid w:val="003F5481"/>
    <w:rsid w:val="0040207F"/>
    <w:rsid w:val="0040459C"/>
    <w:rsid w:val="00435C80"/>
    <w:rsid w:val="00472770"/>
    <w:rsid w:val="00472908"/>
    <w:rsid w:val="00495B69"/>
    <w:rsid w:val="004A1229"/>
    <w:rsid w:val="004C02E2"/>
    <w:rsid w:val="004C2E69"/>
    <w:rsid w:val="004D2946"/>
    <w:rsid w:val="004D3B40"/>
    <w:rsid w:val="004F3EB5"/>
    <w:rsid w:val="005054CB"/>
    <w:rsid w:val="00507F2D"/>
    <w:rsid w:val="0051745A"/>
    <w:rsid w:val="0055655F"/>
    <w:rsid w:val="00556882"/>
    <w:rsid w:val="00563C79"/>
    <w:rsid w:val="0057374D"/>
    <w:rsid w:val="00582F08"/>
    <w:rsid w:val="005844E6"/>
    <w:rsid w:val="005A5351"/>
    <w:rsid w:val="005C679B"/>
    <w:rsid w:val="005D5C5D"/>
    <w:rsid w:val="005D75CA"/>
    <w:rsid w:val="005E23E7"/>
    <w:rsid w:val="00621702"/>
    <w:rsid w:val="00623513"/>
    <w:rsid w:val="00631651"/>
    <w:rsid w:val="006451EE"/>
    <w:rsid w:val="00655011"/>
    <w:rsid w:val="00665654"/>
    <w:rsid w:val="00676E5A"/>
    <w:rsid w:val="006848F6"/>
    <w:rsid w:val="00685719"/>
    <w:rsid w:val="006C066E"/>
    <w:rsid w:val="0072536C"/>
    <w:rsid w:val="00732704"/>
    <w:rsid w:val="00735389"/>
    <w:rsid w:val="00766489"/>
    <w:rsid w:val="0077779C"/>
    <w:rsid w:val="007C2571"/>
    <w:rsid w:val="007D0879"/>
    <w:rsid w:val="007E166D"/>
    <w:rsid w:val="007E1B39"/>
    <w:rsid w:val="007F6E54"/>
    <w:rsid w:val="00807336"/>
    <w:rsid w:val="00820C82"/>
    <w:rsid w:val="0082107D"/>
    <w:rsid w:val="00823B91"/>
    <w:rsid w:val="00851879"/>
    <w:rsid w:val="00855132"/>
    <w:rsid w:val="00857F9C"/>
    <w:rsid w:val="0086110D"/>
    <w:rsid w:val="008652A9"/>
    <w:rsid w:val="0086743E"/>
    <w:rsid w:val="00871D64"/>
    <w:rsid w:val="0087264B"/>
    <w:rsid w:val="00874F6C"/>
    <w:rsid w:val="00875E5E"/>
    <w:rsid w:val="00880F7D"/>
    <w:rsid w:val="008D02AE"/>
    <w:rsid w:val="008F5F9C"/>
    <w:rsid w:val="00900C57"/>
    <w:rsid w:val="009205D1"/>
    <w:rsid w:val="00970E7A"/>
    <w:rsid w:val="009831BF"/>
    <w:rsid w:val="009C0CAD"/>
    <w:rsid w:val="009E7DE0"/>
    <w:rsid w:val="009F07A1"/>
    <w:rsid w:val="00A00EBD"/>
    <w:rsid w:val="00A0419E"/>
    <w:rsid w:val="00A40019"/>
    <w:rsid w:val="00A624D8"/>
    <w:rsid w:val="00A62D50"/>
    <w:rsid w:val="00A7048C"/>
    <w:rsid w:val="00A70D4D"/>
    <w:rsid w:val="00A7577E"/>
    <w:rsid w:val="00AA4F52"/>
    <w:rsid w:val="00AA5164"/>
    <w:rsid w:val="00AB2F72"/>
    <w:rsid w:val="00AC38F1"/>
    <w:rsid w:val="00AC7617"/>
    <w:rsid w:val="00AE4D4A"/>
    <w:rsid w:val="00AF6BF8"/>
    <w:rsid w:val="00B03197"/>
    <w:rsid w:val="00B3377B"/>
    <w:rsid w:val="00B45D39"/>
    <w:rsid w:val="00B60A43"/>
    <w:rsid w:val="00B81C4E"/>
    <w:rsid w:val="00B85E95"/>
    <w:rsid w:val="00BA6C64"/>
    <w:rsid w:val="00BC692B"/>
    <w:rsid w:val="00BD18C7"/>
    <w:rsid w:val="00BE0A8D"/>
    <w:rsid w:val="00BE7879"/>
    <w:rsid w:val="00C017EB"/>
    <w:rsid w:val="00C15839"/>
    <w:rsid w:val="00C23F54"/>
    <w:rsid w:val="00C3098D"/>
    <w:rsid w:val="00C42153"/>
    <w:rsid w:val="00C77E16"/>
    <w:rsid w:val="00C80B6D"/>
    <w:rsid w:val="00C903A3"/>
    <w:rsid w:val="00CB5F7A"/>
    <w:rsid w:val="00CC472B"/>
    <w:rsid w:val="00CC7D89"/>
    <w:rsid w:val="00CD0B4A"/>
    <w:rsid w:val="00CD735A"/>
    <w:rsid w:val="00CD793D"/>
    <w:rsid w:val="00D27C48"/>
    <w:rsid w:val="00D41CD0"/>
    <w:rsid w:val="00D5569F"/>
    <w:rsid w:val="00D67946"/>
    <w:rsid w:val="00D9116A"/>
    <w:rsid w:val="00DC7026"/>
    <w:rsid w:val="00DD31C7"/>
    <w:rsid w:val="00DE2D0E"/>
    <w:rsid w:val="00DE6D59"/>
    <w:rsid w:val="00DF3ED2"/>
    <w:rsid w:val="00E04E62"/>
    <w:rsid w:val="00E13A55"/>
    <w:rsid w:val="00E164F5"/>
    <w:rsid w:val="00E25744"/>
    <w:rsid w:val="00E60305"/>
    <w:rsid w:val="00E60458"/>
    <w:rsid w:val="00E839BC"/>
    <w:rsid w:val="00E94CFD"/>
    <w:rsid w:val="00EA458E"/>
    <w:rsid w:val="00EC65C8"/>
    <w:rsid w:val="00ED350C"/>
    <w:rsid w:val="00EF4CD1"/>
    <w:rsid w:val="00EF557B"/>
    <w:rsid w:val="00F20232"/>
    <w:rsid w:val="00F31D22"/>
    <w:rsid w:val="00F44780"/>
    <w:rsid w:val="00F54012"/>
    <w:rsid w:val="00F719F4"/>
    <w:rsid w:val="00F71CD8"/>
    <w:rsid w:val="00F951FF"/>
    <w:rsid w:val="00FA76F2"/>
    <w:rsid w:val="00FE0AAD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B1D7"/>
  <w15:chartTrackingRefBased/>
  <w15:docId w15:val="{BBF20941-48DB-484F-A92B-62BADFD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B6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6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6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6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6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B03197"/>
    <w:pPr>
      <w:spacing w:before="240" w:after="60" w:line="240" w:lineRule="auto"/>
      <w:ind w:firstLine="709"/>
      <w:jc w:val="both"/>
      <w:outlineLvl w:val="5"/>
    </w:pPr>
    <w:rPr>
      <w:rFonts w:ascii="Calibri" w:eastAsia="Calibri" w:hAnsi="Calibri" w:cs="Times New Roman"/>
      <w:b/>
      <w:bCs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6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6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6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164F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164F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ext">
    <w:name w:val="text"/>
    <w:rsid w:val="00E164F5"/>
  </w:style>
  <w:style w:type="paragraph" w:styleId="21">
    <w:name w:val="List 2"/>
    <w:basedOn w:val="a"/>
    <w:uiPriority w:val="99"/>
    <w:rsid w:val="0072536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1229"/>
    <w:pPr>
      <w:ind w:left="720"/>
      <w:contextualSpacing/>
    </w:pPr>
  </w:style>
  <w:style w:type="table" w:styleId="a7">
    <w:name w:val="Table Grid"/>
    <w:basedOn w:val="a1"/>
    <w:uiPriority w:val="59"/>
    <w:rsid w:val="0000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B03197"/>
    <w:rPr>
      <w:rFonts w:ascii="Calibri" w:eastAsia="Calibri" w:hAnsi="Calibri" w:cs="Times New Roman"/>
      <w:b/>
      <w:bCs/>
      <w:lang w:bidi="en-US"/>
    </w:rPr>
  </w:style>
  <w:style w:type="character" w:customStyle="1" w:styleId="blk">
    <w:name w:val="blk"/>
    <w:rsid w:val="00D27C48"/>
  </w:style>
  <w:style w:type="character" w:styleId="a8">
    <w:name w:val="annotation reference"/>
    <w:basedOn w:val="a0"/>
    <w:uiPriority w:val="99"/>
    <w:semiHidden/>
    <w:unhideWhenUsed/>
    <w:rsid w:val="002C69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99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699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9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6993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C699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C699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C6993"/>
    <w:rPr>
      <w:vertAlign w:val="superscript"/>
    </w:rPr>
  </w:style>
  <w:style w:type="character" w:styleId="af0">
    <w:name w:val="Hyperlink"/>
    <w:basedOn w:val="a0"/>
    <w:uiPriority w:val="99"/>
    <w:unhideWhenUsed/>
    <w:rsid w:val="00495B6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5B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8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0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0B6D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0B6D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80B6D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0B6D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0B6D"/>
    <w:rPr>
      <w:rFonts w:eastAsiaTheme="majorEastAsia" w:cstheme="majorBidi"/>
      <w:color w:val="272727" w:themeColor="text1" w:themeTint="D8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80B6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C80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C80B6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C80B6D"/>
    <w:rPr>
      <w:i/>
      <w:iCs/>
      <w:color w:val="404040" w:themeColor="text1" w:themeTint="BF"/>
      <w:sz w:val="24"/>
      <w:szCs w:val="24"/>
    </w:rPr>
  </w:style>
  <w:style w:type="character" w:styleId="af3">
    <w:name w:val="Intense Emphasis"/>
    <w:basedOn w:val="a0"/>
    <w:uiPriority w:val="21"/>
    <w:qFormat/>
    <w:rsid w:val="00C80B6D"/>
    <w:rPr>
      <w:i/>
      <w:iCs/>
      <w:color w:val="2F5496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rsid w:val="00C8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C80B6D"/>
    <w:rPr>
      <w:i/>
      <w:iCs/>
      <w:color w:val="2F5496" w:themeColor="accent1" w:themeShade="BF"/>
      <w:sz w:val="24"/>
      <w:szCs w:val="24"/>
    </w:rPr>
  </w:style>
  <w:style w:type="character" w:styleId="af6">
    <w:name w:val="Intense Reference"/>
    <w:basedOn w:val="a0"/>
    <w:uiPriority w:val="32"/>
    <w:qFormat/>
    <w:rsid w:val="00C80B6D"/>
    <w:rPr>
      <w:b/>
      <w:bCs/>
      <w:smallCaps/>
      <w:color w:val="2F5496" w:themeColor="accent1" w:themeShade="BF"/>
      <w:spacing w:val="5"/>
    </w:rPr>
  </w:style>
  <w:style w:type="character" w:styleId="af7">
    <w:name w:val="FollowedHyperlink"/>
    <w:basedOn w:val="a0"/>
    <w:uiPriority w:val="99"/>
    <w:semiHidden/>
    <w:unhideWhenUsed/>
    <w:rsid w:val="00C80B6D"/>
    <w:rPr>
      <w:color w:val="954F72"/>
      <w:u w:val="single"/>
    </w:rPr>
  </w:style>
  <w:style w:type="paragraph" w:customStyle="1" w:styleId="msonormal0">
    <w:name w:val="msonormal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80B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C80B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80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80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C80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Без интервала1"/>
    <w:aliases w:val="Arial"/>
    <w:basedOn w:val="a"/>
    <w:uiPriority w:val="1"/>
    <w:qFormat/>
    <w:rsid w:val="000D12D9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88C4-058F-4FEA-8C94-4E4361C7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Доброторг</dc:creator>
  <cp:keywords/>
  <dc:description/>
  <cp:lastModifiedBy>ООО Доброторг</cp:lastModifiedBy>
  <cp:revision>6</cp:revision>
  <dcterms:created xsi:type="dcterms:W3CDTF">2024-10-28T13:47:00Z</dcterms:created>
  <dcterms:modified xsi:type="dcterms:W3CDTF">2025-09-01T11:47:00Z</dcterms:modified>
</cp:coreProperties>
</file>